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B" w:rsidRPr="00526D0F" w:rsidRDefault="00B665CB" w:rsidP="00B665CB">
      <w:pPr>
        <w:pStyle w:val="Cabealho"/>
        <w:jc w:val="center"/>
        <w:rPr>
          <w:rFonts w:ascii="Tahoma" w:hAnsi="Tahoma" w:cs="Tahoma"/>
          <w:sz w:val="36"/>
          <w:szCs w:val="36"/>
        </w:rPr>
      </w:pPr>
      <w:r w:rsidRPr="00F577E1">
        <w:rPr>
          <w:rFonts w:ascii="Arial Black" w:hAnsi="Arial Black" w:cs="Tahoma"/>
          <w:sz w:val="40"/>
          <w:szCs w:val="40"/>
        </w:rPr>
        <w:t>EBPS</w:t>
      </w:r>
      <w:r w:rsidRPr="00F577E1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>-</w:t>
      </w:r>
      <w:r>
        <w:rPr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ESCOLA BÍBLICA PERMANENTE SIÃO</w:t>
      </w:r>
    </w:p>
    <w:p w:rsidR="00B665CB" w:rsidRPr="00526D0F" w:rsidRDefault="00B665CB" w:rsidP="00B665CB">
      <w:pPr>
        <w:pStyle w:val="Cabealho"/>
        <w:ind w:left="-900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Rua </w:t>
      </w:r>
      <w:r>
        <w:rPr>
          <w:rFonts w:ascii="Tahoma" w:hAnsi="Tahoma" w:cs="Tahoma"/>
          <w:sz w:val="22"/>
          <w:szCs w:val="22"/>
        </w:rPr>
        <w:t>São Paulo nº1371 2º Piso</w:t>
      </w:r>
      <w:r w:rsidRPr="00526D0F">
        <w:rPr>
          <w:rFonts w:ascii="Tahoma" w:hAnsi="Tahoma" w:cs="Tahoma"/>
          <w:sz w:val="22"/>
          <w:szCs w:val="22"/>
        </w:rPr>
        <w:t xml:space="preserve"> Bairro Lourdes – (Centro)</w:t>
      </w:r>
    </w:p>
    <w:p w:rsidR="00B665CB" w:rsidRPr="00526D0F" w:rsidRDefault="00B665CB" w:rsidP="00B665CB">
      <w:pPr>
        <w:pStyle w:val="Cabealho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BH-MG- CEP 30.100-131</w:t>
      </w:r>
      <w:r w:rsidRPr="00526D0F">
        <w:rPr>
          <w:rFonts w:ascii="Tahoma" w:hAnsi="Tahoma" w:cs="Tahoma"/>
          <w:sz w:val="22"/>
          <w:szCs w:val="22"/>
        </w:rPr>
        <w:t xml:space="preserve"> / Tel. (31) </w:t>
      </w:r>
      <w:r>
        <w:rPr>
          <w:rFonts w:ascii="Tahoma" w:hAnsi="Tahoma" w:cs="Tahoma"/>
          <w:sz w:val="22"/>
          <w:szCs w:val="22"/>
        </w:rPr>
        <w:t>3226-7834</w:t>
      </w:r>
    </w:p>
    <w:p w:rsidR="00B665CB" w:rsidRPr="00435BB9" w:rsidRDefault="00B665CB" w:rsidP="00B665CB">
      <w:pPr>
        <w:pStyle w:val="Cabealho"/>
        <w:rPr>
          <w:rFonts w:ascii="Tahoma" w:hAnsi="Tahoma" w:cs="Tahoma"/>
          <w:sz w:val="10"/>
          <w:szCs w:val="10"/>
        </w:rPr>
      </w:pPr>
    </w:p>
    <w:p w:rsidR="00B665CB" w:rsidRPr="00DA4F01" w:rsidRDefault="00B665CB" w:rsidP="001E7B40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66877">
        <w:rPr>
          <w:rFonts w:ascii="Arial Black" w:hAnsi="Arial Black" w:cs="Arial"/>
          <w:b/>
          <w:bCs/>
          <w:sz w:val="20"/>
          <w:szCs w:val="20"/>
        </w:rPr>
        <w:t xml:space="preserve">ESTUDO DIRIGIDO – </w:t>
      </w:r>
      <w:r w:rsidR="00A62FB7">
        <w:rPr>
          <w:rFonts w:ascii="Arial Black" w:hAnsi="Arial Black" w:cs="Arial"/>
          <w:b/>
          <w:bCs/>
          <w:sz w:val="20"/>
          <w:szCs w:val="20"/>
        </w:rPr>
        <w:t>APOLOGÉTICA</w:t>
      </w:r>
      <w:r>
        <w:rPr>
          <w:rFonts w:ascii="Arial Black" w:hAnsi="Arial Black" w:cs="Arial"/>
          <w:b/>
          <w:bCs/>
          <w:sz w:val="20"/>
          <w:szCs w:val="20"/>
        </w:rPr>
        <w:t xml:space="preserve"> – </w:t>
      </w:r>
      <w:r w:rsidR="00DE3429">
        <w:rPr>
          <w:rFonts w:ascii="Arial Black" w:hAnsi="Arial Black" w:cs="Arial"/>
          <w:b/>
          <w:bCs/>
          <w:sz w:val="20"/>
          <w:szCs w:val="20"/>
        </w:rPr>
        <w:t>8</w:t>
      </w:r>
      <w:r>
        <w:rPr>
          <w:rFonts w:ascii="Arial Black" w:hAnsi="Arial Black" w:cs="Arial"/>
          <w:b/>
          <w:bCs/>
          <w:sz w:val="20"/>
          <w:szCs w:val="20"/>
        </w:rPr>
        <w:t>º MÓDULO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C19D5">
        <w:rPr>
          <w:rFonts w:ascii="Arial" w:hAnsi="Arial" w:cs="Arial"/>
          <w:b/>
          <w:bCs/>
          <w:sz w:val="22"/>
          <w:szCs w:val="22"/>
        </w:rPr>
        <w:t xml:space="preserve">CURSO </w:t>
      </w:r>
      <w:r>
        <w:rPr>
          <w:rFonts w:ascii="Arial" w:hAnsi="Arial" w:cs="Arial"/>
          <w:b/>
          <w:bCs/>
          <w:sz w:val="22"/>
          <w:szCs w:val="22"/>
        </w:rPr>
        <w:t>MÉDIO</w:t>
      </w:r>
      <w:r w:rsidRPr="001C19D5">
        <w:rPr>
          <w:rFonts w:ascii="Arial" w:hAnsi="Arial" w:cs="Arial"/>
          <w:b/>
          <w:bCs/>
          <w:sz w:val="22"/>
          <w:szCs w:val="22"/>
        </w:rPr>
        <w:t xml:space="preserve"> POR EXTENSÃO EM_______________________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1C19D5">
        <w:rPr>
          <w:rFonts w:ascii="Arial" w:hAnsi="Arial" w:cs="Arial"/>
          <w:b/>
          <w:bCs/>
          <w:sz w:val="22"/>
          <w:szCs w:val="22"/>
        </w:rPr>
        <w:t>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Pr="001C19D5">
        <w:rPr>
          <w:rFonts w:ascii="Arial" w:hAnsi="Arial" w:cs="Arial"/>
          <w:b/>
          <w:bCs/>
          <w:sz w:val="22"/>
          <w:szCs w:val="22"/>
        </w:rPr>
        <w:t>__</w:t>
      </w:r>
    </w:p>
    <w:p w:rsidR="00B665CB" w:rsidRPr="001C19D5" w:rsidRDefault="00155470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55470">
        <w:rPr>
          <w:rFonts w:ascii="Arial Black" w:hAnsi="Arial Black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35pt;margin-top:7.4pt;width:105.8pt;height:52.05pt;z-index:251660288;mso-width-relative:margin;mso-height-relative:margin">
            <v:textbox>
              <w:txbxContent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FAVOR, </w:t>
                  </w:r>
                </w:p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RESPONDER A CANETA</w:t>
                  </w:r>
                </w:p>
                <w:p w:rsidR="00B665CB" w:rsidRDefault="00B665CB" w:rsidP="00B665C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665CB">
        <w:rPr>
          <w:rFonts w:ascii="Arial" w:hAnsi="Arial" w:cs="Arial"/>
          <w:b/>
          <w:bCs/>
          <w:sz w:val="22"/>
          <w:szCs w:val="22"/>
        </w:rPr>
        <w:t>PROFESSOR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 w:rsidR="00B665CB">
        <w:rPr>
          <w:rFonts w:ascii="Arial" w:hAnsi="Arial" w:cs="Arial"/>
          <w:b/>
          <w:bCs/>
          <w:sz w:val="22"/>
          <w:szCs w:val="22"/>
        </w:rPr>
        <w:t>________________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ALUNO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1C19D5">
        <w:rPr>
          <w:rFonts w:ascii="Arial" w:hAnsi="Arial" w:cs="Arial"/>
          <w:b/>
          <w:bCs/>
          <w:sz w:val="22"/>
          <w:szCs w:val="22"/>
        </w:rPr>
        <w:t>_____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DATA: 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1C19D5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B665CB" w:rsidRPr="000C436F" w:rsidRDefault="00B665CB" w:rsidP="00B665CB">
      <w:pPr>
        <w:rPr>
          <w:rFonts w:ascii="Arial Black" w:hAnsi="Arial Black" w:cs="Arial"/>
          <w:b/>
          <w:bCs/>
        </w:rPr>
      </w:pPr>
    </w:p>
    <w:p w:rsidR="00B665CB" w:rsidRPr="000C436F" w:rsidRDefault="00A62FB7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é Apologética</w:t>
      </w:r>
      <w:r w:rsidR="001E7B40">
        <w:rPr>
          <w:rFonts w:ascii="Arial" w:hAnsi="Arial" w:cs="Arial"/>
          <w:b/>
          <w:bCs/>
        </w:rPr>
        <w:t xml:space="preserve">?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DE3429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que </w:t>
      </w:r>
      <w:r w:rsidR="00A62FB7">
        <w:rPr>
          <w:rFonts w:ascii="Arial" w:hAnsi="Arial" w:cs="Arial"/>
          <w:b/>
          <w:bCs/>
        </w:rPr>
        <w:t>é Apologética no seu significado cristão?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A62FB7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é necessário para fazer uma defesa cristã sadia</w:t>
      </w:r>
      <w:r w:rsidR="001E7B40"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A62FB7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o valor da Apologética</w:t>
      </w:r>
      <w:r w:rsidR="001E7B40"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A62FB7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diferença entre Apologética e Apologia?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A62FB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Citar os tipos de Apologética.</w:t>
      </w:r>
    </w:p>
    <w:p w:rsidR="00236297" w:rsidRPr="000C436F" w:rsidRDefault="00236297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Default="00236297" w:rsidP="00236297">
      <w:pPr>
        <w:rPr>
          <w:rFonts w:ascii="Arial" w:hAnsi="Arial" w:cs="Arial"/>
          <w:b/>
          <w:bCs/>
        </w:rPr>
      </w:pPr>
    </w:p>
    <w:p w:rsidR="000C436F" w:rsidRDefault="000C436F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236297">
      <w:pPr>
        <w:rPr>
          <w:rFonts w:ascii="Arial" w:hAnsi="Arial" w:cs="Arial"/>
          <w:b/>
          <w:bCs/>
        </w:rPr>
      </w:pPr>
    </w:p>
    <w:p w:rsidR="00236297" w:rsidRPr="000C436F" w:rsidRDefault="00A62FB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Qual é a relação da Apologética com a fé cristã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A62FB7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posição de Agostinho sobre o pecado e a graça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A62FB7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Quais são os três temas da regra de fé segundo Origenes 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A62FB7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que a disciplina foi proveitosa para seu conhecimento como aluno de curso de Teologia</w:t>
      </w:r>
      <w:r w:rsidR="001E7B40">
        <w:rPr>
          <w:rFonts w:ascii="Arial" w:hAnsi="Arial" w:cs="Arial"/>
          <w:b/>
          <w:bCs/>
        </w:rPr>
        <w:t>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Lembre-se: O sucesso do estudante da Palavra de Deus se inicia na Leitura.</w:t>
      </w:r>
    </w:p>
    <w:sectPr w:rsidR="000C436F" w:rsidRPr="000C436F" w:rsidSect="00435BB9">
      <w:headerReference w:type="even" r:id="rId7"/>
      <w:headerReference w:type="default" r:id="rId8"/>
      <w:pgSz w:w="11906" w:h="16838"/>
      <w:pgMar w:top="36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B4E" w:rsidRDefault="00D45B4E" w:rsidP="00F728FB">
      <w:r>
        <w:separator/>
      </w:r>
    </w:p>
  </w:endnote>
  <w:endnote w:type="continuationSeparator" w:id="1">
    <w:p w:rsidR="00D45B4E" w:rsidRDefault="00D45B4E" w:rsidP="00F7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B4E" w:rsidRDefault="00D45B4E" w:rsidP="00F728FB">
      <w:r>
        <w:separator/>
      </w:r>
    </w:p>
  </w:footnote>
  <w:footnote w:type="continuationSeparator" w:id="1">
    <w:p w:rsidR="00D45B4E" w:rsidRDefault="00D45B4E" w:rsidP="00F7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155470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7255" w:rsidRDefault="00945925" w:rsidP="0080725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155470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592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7255" w:rsidRDefault="00945925" w:rsidP="0080725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DE8"/>
    <w:multiLevelType w:val="hybridMultilevel"/>
    <w:tmpl w:val="DECE17DE"/>
    <w:lvl w:ilvl="0" w:tplc="95567ADC">
      <w:start w:val="20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76580"/>
    <w:multiLevelType w:val="hybridMultilevel"/>
    <w:tmpl w:val="D9BE0DD0"/>
    <w:lvl w:ilvl="0" w:tplc="FA16C23A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2751"/>
    <w:multiLevelType w:val="hybridMultilevel"/>
    <w:tmpl w:val="23BEAC18"/>
    <w:lvl w:ilvl="0" w:tplc="E3EC8D3E">
      <w:start w:val="5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160F"/>
    <w:multiLevelType w:val="hybridMultilevel"/>
    <w:tmpl w:val="8F5AD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5CB"/>
    <w:rsid w:val="000079FA"/>
    <w:rsid w:val="00010E3F"/>
    <w:rsid w:val="000A75DB"/>
    <w:rsid w:val="000C436F"/>
    <w:rsid w:val="0014161D"/>
    <w:rsid w:val="00155470"/>
    <w:rsid w:val="001B349C"/>
    <w:rsid w:val="001C71FA"/>
    <w:rsid w:val="001E7B40"/>
    <w:rsid w:val="00236297"/>
    <w:rsid w:val="00287EBE"/>
    <w:rsid w:val="002F0F8A"/>
    <w:rsid w:val="00316827"/>
    <w:rsid w:val="0033798C"/>
    <w:rsid w:val="00350DFF"/>
    <w:rsid w:val="00394441"/>
    <w:rsid w:val="003D6CF1"/>
    <w:rsid w:val="003E5B32"/>
    <w:rsid w:val="00462F5D"/>
    <w:rsid w:val="004A474E"/>
    <w:rsid w:val="004B34AC"/>
    <w:rsid w:val="00533AFD"/>
    <w:rsid w:val="005C0269"/>
    <w:rsid w:val="005F4532"/>
    <w:rsid w:val="00624323"/>
    <w:rsid w:val="006B0756"/>
    <w:rsid w:val="00764B64"/>
    <w:rsid w:val="0077449B"/>
    <w:rsid w:val="00786A06"/>
    <w:rsid w:val="00880AD8"/>
    <w:rsid w:val="00885376"/>
    <w:rsid w:val="008A6227"/>
    <w:rsid w:val="008B6AA4"/>
    <w:rsid w:val="009123E7"/>
    <w:rsid w:val="00921BFD"/>
    <w:rsid w:val="00931A22"/>
    <w:rsid w:val="00945925"/>
    <w:rsid w:val="009E4EF1"/>
    <w:rsid w:val="00A62FB7"/>
    <w:rsid w:val="00AC4406"/>
    <w:rsid w:val="00B665CB"/>
    <w:rsid w:val="00BB466A"/>
    <w:rsid w:val="00BD6F21"/>
    <w:rsid w:val="00BF7A86"/>
    <w:rsid w:val="00C00281"/>
    <w:rsid w:val="00C27202"/>
    <w:rsid w:val="00C357CF"/>
    <w:rsid w:val="00D061B7"/>
    <w:rsid w:val="00D31707"/>
    <w:rsid w:val="00D45B4E"/>
    <w:rsid w:val="00D840AC"/>
    <w:rsid w:val="00DD7FB9"/>
    <w:rsid w:val="00DE3429"/>
    <w:rsid w:val="00DF4FDD"/>
    <w:rsid w:val="00F6395F"/>
    <w:rsid w:val="00F728FB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5CB"/>
    <w:pPr>
      <w:tabs>
        <w:tab w:val="center" w:pos="4419"/>
        <w:tab w:val="right" w:pos="8838"/>
      </w:tabs>
    </w:pPr>
    <w:rPr>
      <w:rFonts w:ascii="Arial" w:hAnsi="Arial" w:cs="Arial"/>
      <w:b/>
      <w:bCs/>
    </w:rPr>
  </w:style>
  <w:style w:type="character" w:customStyle="1" w:styleId="CabealhoChar">
    <w:name w:val="Cabeçalho Char"/>
    <w:basedOn w:val="Fontepargpadro"/>
    <w:link w:val="Cabealho"/>
    <w:rsid w:val="00B665C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B665CB"/>
  </w:style>
  <w:style w:type="paragraph" w:styleId="PargrafodaLista">
    <w:name w:val="List Paragraph"/>
    <w:basedOn w:val="Normal"/>
    <w:uiPriority w:val="34"/>
    <w:qFormat/>
    <w:rsid w:val="00B6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Secretaria1</cp:lastModifiedBy>
  <cp:revision>2</cp:revision>
  <dcterms:created xsi:type="dcterms:W3CDTF">2014-09-05T22:09:00Z</dcterms:created>
  <dcterms:modified xsi:type="dcterms:W3CDTF">2014-09-05T22:09:00Z</dcterms:modified>
</cp:coreProperties>
</file>